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F069" w14:textId="77777777" w:rsidR="005F0FA7" w:rsidRDefault="005F0FA7" w:rsidP="005F0FA7">
      <w:pPr>
        <w:pStyle w:val="DocumentLabel"/>
        <w:jc w:val="center"/>
      </w:pPr>
      <w:r>
        <w:rPr>
          <w:rFonts w:ascii="Bulmer BT" w:hAnsi="Bulmer BT"/>
          <w:b/>
          <w:noProof/>
          <w:sz w:val="20"/>
          <w:lang w:val="en-CA" w:eastAsia="en-CA"/>
        </w:rPr>
        <w:drawing>
          <wp:inline distT="0" distB="0" distL="0" distR="0" wp14:anchorId="40EE1AAF" wp14:editId="09827B27">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14:paraId="59EBC42F" w14:textId="77777777" w:rsidR="005F0FA7" w:rsidRDefault="005F0FA7" w:rsidP="005F0FA7">
      <w:pPr>
        <w:pStyle w:val="DocumentLabel"/>
        <w:jc w:val="center"/>
        <w:rPr>
          <w:rFonts w:cs="Arial"/>
          <w:sz w:val="32"/>
          <w:szCs w:val="32"/>
        </w:rPr>
      </w:pPr>
      <w:r>
        <w:rPr>
          <w:rFonts w:cs="Arial"/>
          <w:sz w:val="32"/>
          <w:szCs w:val="32"/>
        </w:rPr>
        <w:t>REPORT</w:t>
      </w:r>
    </w:p>
    <w:p w14:paraId="44D22953" w14:textId="77777777"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14:paraId="4D881E5B" w14:textId="77777777"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Hastings Highlands Public Library</w:t>
      </w:r>
    </w:p>
    <w:p w14:paraId="7A0174A7" w14:textId="635B1ABD"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Pr>
          <w:rStyle w:val="MessageHeaderLabel"/>
          <w:rFonts w:cs="Arial"/>
          <w:sz w:val="24"/>
          <w:szCs w:val="24"/>
        </w:rPr>
        <w:tab/>
      </w:r>
      <w:r w:rsidR="00C27408">
        <w:rPr>
          <w:rFonts w:cs="Arial"/>
          <w:sz w:val="24"/>
          <w:szCs w:val="24"/>
        </w:rPr>
        <w:t xml:space="preserve">Wednesday, </w:t>
      </w:r>
      <w:r w:rsidR="000B145A">
        <w:rPr>
          <w:rFonts w:cs="Arial"/>
          <w:sz w:val="24"/>
          <w:szCs w:val="24"/>
        </w:rPr>
        <w:t>April 17,</w:t>
      </w:r>
      <w:r w:rsidR="00CE30E5" w:rsidRPr="007B590D">
        <w:rPr>
          <w:rFonts w:cs="Arial"/>
          <w:sz w:val="24"/>
          <w:szCs w:val="24"/>
        </w:rPr>
        <w:t xml:space="preserve"> 201</w:t>
      </w:r>
      <w:r w:rsidR="00EE1F1B">
        <w:rPr>
          <w:rFonts w:cs="Arial"/>
          <w:sz w:val="24"/>
          <w:szCs w:val="24"/>
        </w:rPr>
        <w:t>9</w:t>
      </w:r>
      <w:r w:rsidR="00F2753F" w:rsidRPr="007B590D">
        <w:rPr>
          <w:rFonts w:cs="Arial"/>
          <w:sz w:val="24"/>
          <w:szCs w:val="24"/>
        </w:rPr>
        <w:t>, Regular Meeting of Council</w:t>
      </w:r>
      <w:r w:rsidR="007B590D">
        <w:rPr>
          <w:rFonts w:cs="Arial"/>
          <w:sz w:val="24"/>
          <w:szCs w:val="24"/>
        </w:rPr>
        <w:t>, Operations</w:t>
      </w:r>
      <w:r w:rsidR="00593461" w:rsidRPr="007B590D">
        <w:rPr>
          <w:rFonts w:cs="Arial"/>
          <w:sz w:val="24"/>
          <w:szCs w:val="24"/>
        </w:rPr>
        <w:t xml:space="preserve">                          </w:t>
      </w:r>
      <w:r w:rsidR="005F0FA7">
        <w:rPr>
          <w:rFonts w:ascii="Arial Black" w:hAnsi="Arial Black" w:cs="Arial"/>
          <w:sz w:val="24"/>
          <w:szCs w:val="24"/>
        </w:rPr>
        <w:t xml:space="preserve"> </w:t>
      </w:r>
    </w:p>
    <w:p w14:paraId="24E52494" w14:textId="77777777"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14:paraId="05B909A0" w14:textId="77777777"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14:paraId="26B2FA05" w14:textId="77777777"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14:paraId="3B2E62D1" w14:textId="77777777"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14:paraId="7D91ACF6" w14:textId="3EA7E563" w:rsidR="009B48D8"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14:paraId="121D7F53" w14:textId="5CF21D9B" w:rsidR="001F23C6" w:rsidRDefault="006B54CD" w:rsidP="00EE1F1B">
      <w:pPr>
        <w:pStyle w:val="BodyText"/>
        <w:spacing w:after="200"/>
        <w:ind w:left="0"/>
        <w:rPr>
          <w:rFonts w:cs="Arial"/>
          <w:sz w:val="24"/>
          <w:szCs w:val="24"/>
        </w:rPr>
      </w:pPr>
      <w:r w:rsidRPr="006B54CD">
        <w:rPr>
          <w:rFonts w:cs="Arial"/>
          <w:b/>
          <w:sz w:val="24"/>
          <w:szCs w:val="24"/>
        </w:rPr>
        <w:t>Library Board</w:t>
      </w:r>
      <w:r>
        <w:rPr>
          <w:rFonts w:cs="Arial"/>
          <w:sz w:val="24"/>
          <w:szCs w:val="24"/>
        </w:rPr>
        <w:t xml:space="preserve"> –</w:t>
      </w:r>
      <w:r w:rsidR="001F23C6">
        <w:rPr>
          <w:rFonts w:cs="Arial"/>
          <w:sz w:val="24"/>
          <w:szCs w:val="24"/>
        </w:rPr>
        <w:t xml:space="preserve"> </w:t>
      </w:r>
      <w:r w:rsidR="00EA7BA2">
        <w:rPr>
          <w:rFonts w:cs="Arial"/>
          <w:sz w:val="24"/>
          <w:szCs w:val="24"/>
        </w:rPr>
        <w:t xml:space="preserve">The next Library Board meeting is on Wednesday, April </w:t>
      </w:r>
      <w:proofErr w:type="gramStart"/>
      <w:r w:rsidR="00EA7BA2">
        <w:rPr>
          <w:rFonts w:cs="Arial"/>
          <w:sz w:val="24"/>
          <w:szCs w:val="24"/>
        </w:rPr>
        <w:t>24</w:t>
      </w:r>
      <w:r w:rsidR="00EA7BA2" w:rsidRPr="00EA7BA2">
        <w:rPr>
          <w:rFonts w:cs="Arial"/>
          <w:sz w:val="24"/>
          <w:szCs w:val="24"/>
          <w:vertAlign w:val="superscript"/>
        </w:rPr>
        <w:t>th</w:t>
      </w:r>
      <w:proofErr w:type="gramEnd"/>
      <w:r w:rsidR="00EA7BA2">
        <w:rPr>
          <w:rFonts w:cs="Arial"/>
          <w:sz w:val="24"/>
          <w:szCs w:val="24"/>
        </w:rPr>
        <w:t xml:space="preserve"> at 9:00 am in the Program Room in the Library.</w:t>
      </w:r>
    </w:p>
    <w:p w14:paraId="35335642" w14:textId="77777777" w:rsidR="008E7D67" w:rsidRDefault="001F23C6" w:rsidP="008E7D67">
      <w:pPr>
        <w:pStyle w:val="BodyText"/>
        <w:spacing w:after="0"/>
        <w:ind w:left="0"/>
        <w:rPr>
          <w:rFonts w:cs="Arial"/>
          <w:sz w:val="24"/>
          <w:szCs w:val="24"/>
        </w:rPr>
      </w:pPr>
      <w:r>
        <w:rPr>
          <w:rFonts w:cs="Arial"/>
          <w:b/>
          <w:sz w:val="24"/>
          <w:szCs w:val="24"/>
        </w:rPr>
        <w:t>Electronic Resources –</w:t>
      </w:r>
      <w:r w:rsidR="00EA7BA2">
        <w:rPr>
          <w:rFonts w:cs="Arial"/>
          <w:b/>
          <w:sz w:val="24"/>
          <w:szCs w:val="24"/>
        </w:rPr>
        <w:t xml:space="preserve"> </w:t>
      </w:r>
      <w:r w:rsidR="00AA1E23">
        <w:rPr>
          <w:rFonts w:cs="Arial"/>
          <w:sz w:val="24"/>
          <w:szCs w:val="24"/>
        </w:rPr>
        <w:t xml:space="preserve">We are launching some new e-resources on our Library computers: </w:t>
      </w:r>
      <w:r w:rsidR="00043CF9">
        <w:rPr>
          <w:rFonts w:cs="Arial"/>
          <w:sz w:val="24"/>
          <w:szCs w:val="24"/>
        </w:rPr>
        <w:t xml:space="preserve">1) </w:t>
      </w:r>
      <w:r w:rsidR="00AA1E23" w:rsidRPr="00043CF9">
        <w:rPr>
          <w:rFonts w:cs="Arial"/>
          <w:sz w:val="24"/>
          <w:szCs w:val="24"/>
          <w:u w:val="single"/>
        </w:rPr>
        <w:t>Britannica Library</w:t>
      </w:r>
      <w:r w:rsidR="00AA1E23">
        <w:rPr>
          <w:rFonts w:cs="Arial"/>
          <w:sz w:val="24"/>
          <w:szCs w:val="24"/>
        </w:rPr>
        <w:t xml:space="preserve"> is an online Encyclopedia resource with fact-checked articles, videos, images, biographies and more on a wide variety of subjects.  There are separate sec</w:t>
      </w:r>
      <w:r w:rsidR="008E7D67">
        <w:rPr>
          <w:rFonts w:cs="Arial"/>
          <w:sz w:val="24"/>
          <w:szCs w:val="24"/>
        </w:rPr>
        <w:t>t</w:t>
      </w:r>
      <w:r w:rsidR="00AA1E23">
        <w:rPr>
          <w:rFonts w:cs="Arial"/>
          <w:sz w:val="24"/>
          <w:szCs w:val="24"/>
        </w:rPr>
        <w:t xml:space="preserve">ions for children, teen, and general reference. </w:t>
      </w:r>
    </w:p>
    <w:p w14:paraId="20819862" w14:textId="77777777" w:rsidR="008E7D67" w:rsidRDefault="008E7D67" w:rsidP="008E7D67">
      <w:pPr>
        <w:pStyle w:val="BodyText"/>
        <w:spacing w:after="0"/>
        <w:ind w:left="0"/>
        <w:rPr>
          <w:rFonts w:cs="Arial"/>
          <w:sz w:val="24"/>
          <w:szCs w:val="24"/>
        </w:rPr>
      </w:pPr>
      <w:r>
        <w:rPr>
          <w:rFonts w:cs="Arial"/>
          <w:sz w:val="24"/>
          <w:szCs w:val="24"/>
        </w:rPr>
        <w:t>2)</w:t>
      </w:r>
      <w:r w:rsidR="00AA1E23">
        <w:rPr>
          <w:rFonts w:cs="Arial"/>
          <w:sz w:val="24"/>
          <w:szCs w:val="24"/>
        </w:rPr>
        <w:t xml:space="preserve"> </w:t>
      </w:r>
      <w:r w:rsidR="00AA1E23" w:rsidRPr="008E7D67">
        <w:rPr>
          <w:rFonts w:cs="Arial"/>
          <w:sz w:val="24"/>
          <w:szCs w:val="24"/>
          <w:u w:val="single"/>
        </w:rPr>
        <w:t>A-Z World Travel</w:t>
      </w:r>
      <w:r w:rsidR="00AA1E23">
        <w:rPr>
          <w:rFonts w:cs="Arial"/>
          <w:sz w:val="24"/>
          <w:szCs w:val="24"/>
        </w:rPr>
        <w:t xml:space="preserve"> is an online city-by</w:t>
      </w:r>
      <w:r>
        <w:rPr>
          <w:rFonts w:cs="Arial"/>
          <w:sz w:val="24"/>
          <w:szCs w:val="24"/>
        </w:rPr>
        <w:t>-</w:t>
      </w:r>
      <w:r w:rsidR="00AA1E23">
        <w:rPr>
          <w:rFonts w:cs="Arial"/>
          <w:sz w:val="24"/>
          <w:szCs w:val="24"/>
        </w:rPr>
        <w:t xml:space="preserve">city tourist and culture resource for anyone looking to travel out of the country.  </w:t>
      </w:r>
    </w:p>
    <w:p w14:paraId="6E814A60" w14:textId="6EED805A" w:rsidR="001F23C6" w:rsidRDefault="008E7D67" w:rsidP="008E7D67">
      <w:pPr>
        <w:pStyle w:val="BodyText"/>
        <w:spacing w:after="0"/>
        <w:ind w:left="0"/>
        <w:rPr>
          <w:rFonts w:cs="Arial"/>
          <w:sz w:val="24"/>
          <w:szCs w:val="24"/>
        </w:rPr>
      </w:pPr>
      <w:r>
        <w:rPr>
          <w:rFonts w:cs="Arial"/>
          <w:sz w:val="24"/>
          <w:szCs w:val="24"/>
        </w:rPr>
        <w:t xml:space="preserve">3) </w:t>
      </w:r>
      <w:r w:rsidR="00AA1E23" w:rsidRPr="008E7D67">
        <w:rPr>
          <w:rFonts w:cs="Arial"/>
          <w:sz w:val="24"/>
          <w:szCs w:val="24"/>
          <w:u w:val="single"/>
        </w:rPr>
        <w:t xml:space="preserve">Novelist </w:t>
      </w:r>
      <w:r w:rsidR="00AA1E23">
        <w:rPr>
          <w:rFonts w:cs="Arial"/>
          <w:sz w:val="24"/>
          <w:szCs w:val="24"/>
        </w:rPr>
        <w:t xml:space="preserve">is </w:t>
      </w:r>
      <w:r>
        <w:rPr>
          <w:rFonts w:cs="Arial"/>
          <w:sz w:val="24"/>
          <w:szCs w:val="24"/>
        </w:rPr>
        <w:t xml:space="preserve">a shared database to help readers find books that are similar to what </w:t>
      </w:r>
      <w:proofErr w:type="gramStart"/>
      <w:r>
        <w:rPr>
          <w:rFonts w:cs="Arial"/>
          <w:sz w:val="24"/>
          <w:szCs w:val="24"/>
        </w:rPr>
        <w:t>they’ve</w:t>
      </w:r>
      <w:proofErr w:type="gramEnd"/>
      <w:r>
        <w:rPr>
          <w:rFonts w:cs="Arial"/>
          <w:sz w:val="24"/>
          <w:szCs w:val="24"/>
        </w:rPr>
        <w:t xml:space="preserve"> read.  This Reader’s Advisory site allows you to filter your search by genre and audience age.</w:t>
      </w:r>
    </w:p>
    <w:p w14:paraId="2861E84B" w14:textId="3278E87F" w:rsidR="00A80BAE" w:rsidRPr="00A80BAE" w:rsidRDefault="00A80BAE" w:rsidP="008E7D67">
      <w:pPr>
        <w:pStyle w:val="BodyText"/>
        <w:spacing w:after="0"/>
        <w:ind w:left="0"/>
        <w:rPr>
          <w:rFonts w:cs="Arial"/>
          <w:sz w:val="24"/>
          <w:szCs w:val="24"/>
        </w:rPr>
      </w:pPr>
      <w:r>
        <w:rPr>
          <w:rFonts w:cs="Arial"/>
          <w:sz w:val="24"/>
          <w:szCs w:val="24"/>
        </w:rPr>
        <w:t xml:space="preserve">4) </w:t>
      </w:r>
      <w:r>
        <w:rPr>
          <w:rFonts w:cs="Arial"/>
          <w:sz w:val="24"/>
          <w:szCs w:val="24"/>
          <w:u w:val="single"/>
        </w:rPr>
        <w:t xml:space="preserve">Adobe </w:t>
      </w:r>
      <w:r w:rsidR="000E78CF">
        <w:rPr>
          <w:rFonts w:cs="Arial"/>
          <w:sz w:val="24"/>
          <w:szCs w:val="24"/>
          <w:u w:val="single"/>
        </w:rPr>
        <w:t xml:space="preserve">Creative </w:t>
      </w:r>
      <w:r>
        <w:rPr>
          <w:rFonts w:cs="Arial"/>
          <w:sz w:val="24"/>
          <w:szCs w:val="24"/>
          <w:u w:val="single"/>
        </w:rPr>
        <w:t>Cloud</w:t>
      </w:r>
      <w:r>
        <w:rPr>
          <w:rFonts w:cs="Arial"/>
          <w:sz w:val="24"/>
          <w:szCs w:val="24"/>
        </w:rPr>
        <w:t xml:space="preserve"> includes a wide range of Adobe products for photo and video editing, as well as animation and 3D model design.  Recognizable programs from Adobe </w:t>
      </w:r>
      <w:r w:rsidR="000E78CF">
        <w:rPr>
          <w:rFonts w:cs="Arial"/>
          <w:sz w:val="24"/>
          <w:szCs w:val="24"/>
        </w:rPr>
        <w:t xml:space="preserve">Creative </w:t>
      </w:r>
      <w:bookmarkStart w:id="0" w:name="_GoBack"/>
      <w:bookmarkEnd w:id="0"/>
      <w:r>
        <w:rPr>
          <w:rFonts w:cs="Arial"/>
          <w:sz w:val="24"/>
          <w:szCs w:val="24"/>
        </w:rPr>
        <w:t>Cloud are Photoshop, Illustrator, InDesign, Premiere Pro and After Effects.</w:t>
      </w:r>
    </w:p>
    <w:p w14:paraId="36F76F11" w14:textId="58FEA645" w:rsidR="008E7D67" w:rsidRDefault="008E7D67" w:rsidP="008E7D67">
      <w:pPr>
        <w:pStyle w:val="BodyText"/>
        <w:spacing w:after="0"/>
        <w:ind w:left="0"/>
        <w:rPr>
          <w:rFonts w:cs="Arial"/>
          <w:sz w:val="24"/>
          <w:szCs w:val="24"/>
        </w:rPr>
      </w:pPr>
      <w:r>
        <w:rPr>
          <w:rFonts w:cs="Arial"/>
          <w:sz w:val="24"/>
          <w:szCs w:val="24"/>
        </w:rPr>
        <w:t>Two e-resources that we continue to maintain are:</w:t>
      </w:r>
    </w:p>
    <w:p w14:paraId="3C3D81AE" w14:textId="11C7FF10" w:rsidR="008E7D67" w:rsidRDefault="00A80BAE" w:rsidP="008E7D67">
      <w:pPr>
        <w:pStyle w:val="BodyText"/>
        <w:spacing w:after="0"/>
        <w:ind w:left="0"/>
        <w:rPr>
          <w:rFonts w:cs="Arial"/>
          <w:sz w:val="24"/>
          <w:szCs w:val="24"/>
        </w:rPr>
      </w:pPr>
      <w:r>
        <w:rPr>
          <w:rFonts w:cs="Arial"/>
          <w:sz w:val="24"/>
          <w:szCs w:val="24"/>
        </w:rPr>
        <w:t>5</w:t>
      </w:r>
      <w:r w:rsidR="008E7D67">
        <w:rPr>
          <w:rFonts w:cs="Arial"/>
          <w:sz w:val="24"/>
          <w:szCs w:val="24"/>
        </w:rPr>
        <w:t xml:space="preserve">) </w:t>
      </w:r>
      <w:r w:rsidR="008E7D67" w:rsidRPr="008E7D67">
        <w:rPr>
          <w:rFonts w:cs="Arial"/>
          <w:sz w:val="24"/>
          <w:szCs w:val="24"/>
          <w:u w:val="single"/>
        </w:rPr>
        <w:t>Overdrive</w:t>
      </w:r>
      <w:r w:rsidR="008E7D67" w:rsidRPr="008E7D67">
        <w:rPr>
          <w:rFonts w:cs="Arial"/>
          <w:sz w:val="24"/>
          <w:szCs w:val="24"/>
        </w:rPr>
        <w:t xml:space="preserve"> is an online library for eBooks and audiobooks.</w:t>
      </w:r>
    </w:p>
    <w:p w14:paraId="7FB927B5" w14:textId="0E8B126A" w:rsidR="008E7D67" w:rsidRDefault="00A80BAE" w:rsidP="008E7D67">
      <w:pPr>
        <w:pStyle w:val="BodyText"/>
        <w:spacing w:after="0"/>
        <w:ind w:left="0"/>
        <w:rPr>
          <w:rFonts w:cs="Arial"/>
          <w:sz w:val="24"/>
          <w:szCs w:val="24"/>
        </w:rPr>
      </w:pPr>
      <w:r>
        <w:rPr>
          <w:rFonts w:cs="Arial"/>
          <w:sz w:val="24"/>
          <w:szCs w:val="24"/>
        </w:rPr>
        <w:t>6</w:t>
      </w:r>
      <w:r w:rsidR="008E7D67">
        <w:rPr>
          <w:rFonts w:cs="Arial"/>
          <w:sz w:val="24"/>
          <w:szCs w:val="24"/>
        </w:rPr>
        <w:t xml:space="preserve">) </w:t>
      </w:r>
      <w:r w:rsidR="008E7D67">
        <w:rPr>
          <w:rFonts w:cs="Arial"/>
          <w:sz w:val="24"/>
          <w:szCs w:val="24"/>
          <w:u w:val="single"/>
        </w:rPr>
        <w:t xml:space="preserve">Ancestry Library Edition </w:t>
      </w:r>
      <w:r w:rsidR="008E7D67">
        <w:rPr>
          <w:rFonts w:cs="Arial"/>
          <w:sz w:val="24"/>
          <w:szCs w:val="24"/>
        </w:rPr>
        <w:t>enables patrons to research their ancestral origins.</w:t>
      </w:r>
    </w:p>
    <w:p w14:paraId="56325573" w14:textId="64050F1E" w:rsidR="008E7D67" w:rsidRDefault="008E7D67" w:rsidP="008E7D67">
      <w:pPr>
        <w:pStyle w:val="BodyText"/>
        <w:spacing w:after="0"/>
        <w:ind w:left="0"/>
        <w:rPr>
          <w:rFonts w:cs="Arial"/>
          <w:sz w:val="24"/>
          <w:szCs w:val="24"/>
        </w:rPr>
      </w:pPr>
    </w:p>
    <w:p w14:paraId="64ADF119" w14:textId="065DE688" w:rsidR="001F23C6" w:rsidRDefault="008E7D67" w:rsidP="00A80BAE">
      <w:pPr>
        <w:pStyle w:val="BodyText"/>
        <w:spacing w:after="0"/>
        <w:ind w:left="0"/>
        <w:rPr>
          <w:rFonts w:cs="Arial"/>
          <w:sz w:val="24"/>
          <w:szCs w:val="24"/>
        </w:rPr>
      </w:pPr>
      <w:r>
        <w:rPr>
          <w:rFonts w:cs="Arial"/>
          <w:sz w:val="24"/>
          <w:szCs w:val="24"/>
        </w:rPr>
        <w:lastRenderedPageBreak/>
        <w:t xml:space="preserve">All e-resources are available on the computers in the Library and </w:t>
      </w:r>
      <w:proofErr w:type="gramStart"/>
      <w:r>
        <w:rPr>
          <w:rFonts w:cs="Arial"/>
          <w:sz w:val="24"/>
          <w:szCs w:val="24"/>
        </w:rPr>
        <w:t>can be accessed</w:t>
      </w:r>
      <w:proofErr w:type="gramEnd"/>
      <w:r>
        <w:rPr>
          <w:rFonts w:cs="Arial"/>
          <w:sz w:val="24"/>
          <w:szCs w:val="24"/>
        </w:rPr>
        <w:t xml:space="preserve"> from home.  Visit:  hastingshighlandslibrary.ca/e-resources</w:t>
      </w:r>
    </w:p>
    <w:p w14:paraId="5B619CD0" w14:textId="77777777" w:rsidR="00A80BAE" w:rsidRDefault="00A80BAE" w:rsidP="00A80BAE">
      <w:pPr>
        <w:pStyle w:val="BodyText"/>
        <w:spacing w:after="0"/>
        <w:ind w:left="0"/>
        <w:rPr>
          <w:rFonts w:cs="Arial"/>
          <w:b/>
          <w:sz w:val="24"/>
          <w:szCs w:val="24"/>
        </w:rPr>
      </w:pPr>
    </w:p>
    <w:p w14:paraId="67F0DE93" w14:textId="2F4AA69E" w:rsidR="001F23C6" w:rsidRDefault="001F23C6" w:rsidP="00EE1F1B">
      <w:pPr>
        <w:pStyle w:val="BodyText"/>
        <w:spacing w:after="200"/>
        <w:ind w:left="0"/>
        <w:rPr>
          <w:rFonts w:cs="Arial"/>
          <w:b/>
          <w:sz w:val="24"/>
          <w:szCs w:val="24"/>
        </w:rPr>
      </w:pPr>
      <w:r>
        <w:rPr>
          <w:rFonts w:cs="Arial"/>
          <w:b/>
          <w:sz w:val="24"/>
          <w:szCs w:val="24"/>
        </w:rPr>
        <w:t xml:space="preserve">Irish Heritage Celebration </w:t>
      </w:r>
      <w:r w:rsidR="00EA7BA2">
        <w:rPr>
          <w:rFonts w:cs="Arial"/>
          <w:b/>
          <w:sz w:val="24"/>
          <w:szCs w:val="24"/>
        </w:rPr>
        <w:t>–</w:t>
      </w:r>
      <w:r>
        <w:rPr>
          <w:rFonts w:cs="Arial"/>
          <w:b/>
          <w:sz w:val="24"/>
          <w:szCs w:val="24"/>
        </w:rPr>
        <w:t xml:space="preserve"> </w:t>
      </w:r>
      <w:r w:rsidR="00EA7BA2">
        <w:rPr>
          <w:rFonts w:cs="Arial"/>
          <w:sz w:val="24"/>
          <w:szCs w:val="24"/>
        </w:rPr>
        <w:t xml:space="preserve">Friday, May </w:t>
      </w:r>
      <w:proofErr w:type="gramStart"/>
      <w:r w:rsidR="00EA7BA2">
        <w:rPr>
          <w:rFonts w:cs="Arial"/>
          <w:sz w:val="24"/>
          <w:szCs w:val="24"/>
        </w:rPr>
        <w:t>3</w:t>
      </w:r>
      <w:r w:rsidR="00EA7BA2" w:rsidRPr="00EA7BA2">
        <w:rPr>
          <w:rFonts w:cs="Arial"/>
          <w:sz w:val="24"/>
          <w:szCs w:val="24"/>
          <w:vertAlign w:val="superscript"/>
        </w:rPr>
        <w:t>rd</w:t>
      </w:r>
      <w:proofErr w:type="gramEnd"/>
      <w:r w:rsidR="00EA7BA2">
        <w:rPr>
          <w:rFonts w:cs="Arial"/>
          <w:sz w:val="24"/>
          <w:szCs w:val="24"/>
        </w:rPr>
        <w:t xml:space="preserve"> from 2:00 – 3:30 pm will be our first </w:t>
      </w:r>
      <w:proofErr w:type="spellStart"/>
      <w:r w:rsidR="00EA7BA2">
        <w:rPr>
          <w:rFonts w:cs="Arial"/>
          <w:sz w:val="24"/>
          <w:szCs w:val="24"/>
        </w:rPr>
        <w:t>Maynooth</w:t>
      </w:r>
      <w:proofErr w:type="spellEnd"/>
      <w:r w:rsidR="00EA7BA2">
        <w:rPr>
          <w:rFonts w:cs="Arial"/>
          <w:sz w:val="24"/>
          <w:szCs w:val="24"/>
        </w:rPr>
        <w:t xml:space="preserve"> Irish Heritage Celebration.  Organized by Jim McPherson, this event will entail an afternoon of Irish Music, poetry and </w:t>
      </w:r>
      <w:proofErr w:type="spellStart"/>
      <w:r w:rsidR="00EA7BA2">
        <w:rPr>
          <w:rFonts w:cs="Arial"/>
          <w:sz w:val="24"/>
          <w:szCs w:val="24"/>
        </w:rPr>
        <w:t>humour</w:t>
      </w:r>
      <w:proofErr w:type="spellEnd"/>
      <w:r w:rsidR="00EA7BA2">
        <w:rPr>
          <w:rFonts w:cs="Arial"/>
          <w:sz w:val="24"/>
          <w:szCs w:val="24"/>
        </w:rPr>
        <w:t xml:space="preserve"> with a taste of potato soup and </w:t>
      </w:r>
      <w:r w:rsidR="005B7DBD">
        <w:rPr>
          <w:rFonts w:cs="Arial"/>
          <w:sz w:val="24"/>
          <w:szCs w:val="24"/>
        </w:rPr>
        <w:t xml:space="preserve">soda </w:t>
      </w:r>
      <w:r w:rsidR="00EA7BA2">
        <w:rPr>
          <w:rFonts w:cs="Arial"/>
          <w:sz w:val="24"/>
          <w:szCs w:val="24"/>
        </w:rPr>
        <w:t>bis</w:t>
      </w:r>
      <w:r w:rsidR="005B7DBD">
        <w:rPr>
          <w:rFonts w:cs="Arial"/>
          <w:sz w:val="24"/>
          <w:szCs w:val="24"/>
        </w:rPr>
        <w:t>c</w:t>
      </w:r>
      <w:r w:rsidR="00EA7BA2">
        <w:rPr>
          <w:rFonts w:cs="Arial"/>
          <w:sz w:val="24"/>
          <w:szCs w:val="24"/>
        </w:rPr>
        <w:t xml:space="preserve">uits.  </w:t>
      </w:r>
      <w:proofErr w:type="gramStart"/>
      <w:r w:rsidR="00EA7BA2">
        <w:rPr>
          <w:rFonts w:cs="Arial"/>
          <w:sz w:val="24"/>
          <w:szCs w:val="24"/>
        </w:rPr>
        <w:t>Music will be provided by Mary Burbidge and the ‘Music in the Library’ group</w:t>
      </w:r>
      <w:proofErr w:type="gramEnd"/>
      <w:r w:rsidR="00EA7BA2">
        <w:rPr>
          <w:rFonts w:cs="Arial"/>
          <w:sz w:val="24"/>
          <w:szCs w:val="24"/>
        </w:rPr>
        <w:t xml:space="preserve"> with Bob Hill as the emcee.</w:t>
      </w:r>
    </w:p>
    <w:p w14:paraId="37EC9305" w14:textId="170FDB92" w:rsidR="001F23C6" w:rsidRDefault="001F23C6" w:rsidP="00EE1F1B">
      <w:pPr>
        <w:pStyle w:val="BodyText"/>
        <w:spacing w:after="200"/>
        <w:ind w:left="0"/>
        <w:rPr>
          <w:rFonts w:cs="Arial"/>
          <w:sz w:val="24"/>
          <w:szCs w:val="24"/>
        </w:rPr>
      </w:pPr>
      <w:r>
        <w:rPr>
          <w:rFonts w:cs="Arial"/>
          <w:b/>
          <w:sz w:val="24"/>
          <w:szCs w:val="24"/>
        </w:rPr>
        <w:t xml:space="preserve">Book </w:t>
      </w:r>
      <w:r w:rsidR="00EA7BA2">
        <w:rPr>
          <w:rFonts w:cs="Arial"/>
          <w:b/>
          <w:sz w:val="24"/>
          <w:szCs w:val="24"/>
        </w:rPr>
        <w:t>C</w:t>
      </w:r>
      <w:r>
        <w:rPr>
          <w:rFonts w:cs="Arial"/>
          <w:b/>
          <w:sz w:val="24"/>
          <w:szCs w:val="24"/>
        </w:rPr>
        <w:t xml:space="preserve">lub – </w:t>
      </w:r>
      <w:r w:rsidR="00EA7BA2">
        <w:rPr>
          <w:rFonts w:cs="Arial"/>
          <w:sz w:val="24"/>
          <w:szCs w:val="24"/>
        </w:rPr>
        <w:t xml:space="preserve">The HHPL Book Club </w:t>
      </w:r>
      <w:r w:rsidR="00440B60">
        <w:rPr>
          <w:rFonts w:cs="Arial"/>
          <w:sz w:val="24"/>
          <w:szCs w:val="24"/>
        </w:rPr>
        <w:t xml:space="preserve">continues to grow in membership and autonomy.  They </w:t>
      </w:r>
      <w:r w:rsidR="00EA7BA2">
        <w:rPr>
          <w:rFonts w:cs="Arial"/>
          <w:sz w:val="24"/>
          <w:szCs w:val="24"/>
        </w:rPr>
        <w:t xml:space="preserve">met on Thursday, April </w:t>
      </w:r>
      <w:proofErr w:type="gramStart"/>
      <w:r w:rsidR="00EA7BA2">
        <w:rPr>
          <w:rFonts w:cs="Arial"/>
          <w:sz w:val="24"/>
          <w:szCs w:val="24"/>
        </w:rPr>
        <w:t>11</w:t>
      </w:r>
      <w:r w:rsidR="00EA7BA2" w:rsidRPr="00EA7BA2">
        <w:rPr>
          <w:rFonts w:cs="Arial"/>
          <w:sz w:val="24"/>
          <w:szCs w:val="24"/>
          <w:vertAlign w:val="superscript"/>
        </w:rPr>
        <w:t>th</w:t>
      </w:r>
      <w:proofErr w:type="gramEnd"/>
      <w:r w:rsidR="00EA7BA2">
        <w:rPr>
          <w:rFonts w:cs="Arial"/>
          <w:sz w:val="24"/>
          <w:szCs w:val="24"/>
        </w:rPr>
        <w:t xml:space="preserve"> from 1:00-3:00 pm</w:t>
      </w:r>
      <w:r w:rsidR="00440B60">
        <w:rPr>
          <w:rFonts w:cs="Arial"/>
          <w:sz w:val="24"/>
          <w:szCs w:val="24"/>
        </w:rPr>
        <w:t xml:space="preserve"> with group facilitator, Carol Williams</w:t>
      </w:r>
      <w:r w:rsidR="00EA7BA2">
        <w:rPr>
          <w:rFonts w:cs="Arial"/>
          <w:sz w:val="24"/>
          <w:szCs w:val="24"/>
        </w:rPr>
        <w:t xml:space="preserve">.  They had a lively discussion about </w:t>
      </w:r>
      <w:proofErr w:type="spellStart"/>
      <w:r w:rsidR="00EA7BA2">
        <w:rPr>
          <w:rFonts w:cs="Arial"/>
          <w:sz w:val="24"/>
          <w:szCs w:val="24"/>
        </w:rPr>
        <w:t>AnneTyler’s</w:t>
      </w:r>
      <w:proofErr w:type="spellEnd"/>
      <w:r w:rsidR="00EA7BA2">
        <w:rPr>
          <w:rFonts w:cs="Arial"/>
          <w:sz w:val="24"/>
          <w:szCs w:val="24"/>
        </w:rPr>
        <w:t xml:space="preserve"> book, ‘A Spool of Blue Thread.’  The next meeting of the Book Club is scheduled for Thursday, May </w:t>
      </w:r>
      <w:proofErr w:type="gramStart"/>
      <w:r w:rsidR="00EA7BA2">
        <w:rPr>
          <w:rFonts w:cs="Arial"/>
          <w:sz w:val="24"/>
          <w:szCs w:val="24"/>
        </w:rPr>
        <w:t>16</w:t>
      </w:r>
      <w:r w:rsidR="00EA7BA2" w:rsidRPr="00EA7BA2">
        <w:rPr>
          <w:rFonts w:cs="Arial"/>
          <w:sz w:val="24"/>
          <w:szCs w:val="24"/>
          <w:vertAlign w:val="superscript"/>
        </w:rPr>
        <w:t>th</w:t>
      </w:r>
      <w:proofErr w:type="gramEnd"/>
      <w:r w:rsidR="00440B60">
        <w:rPr>
          <w:rFonts w:cs="Arial"/>
          <w:sz w:val="24"/>
          <w:szCs w:val="24"/>
        </w:rPr>
        <w:t xml:space="preserve"> to discuss the book, ‘The Nightingale’ by Kristin Hannah.  The group facilitator is T.B.D.</w:t>
      </w:r>
      <w:r w:rsidR="00EA7BA2">
        <w:rPr>
          <w:rFonts w:cs="Arial"/>
          <w:sz w:val="24"/>
          <w:szCs w:val="24"/>
        </w:rPr>
        <w:t xml:space="preserve">  If you are interested in joining the Book Club, please come in to the Library and pick up a copy of the next book.</w:t>
      </w:r>
    </w:p>
    <w:p w14:paraId="3F5A3B1D" w14:textId="110E2EF0" w:rsidR="001F23C6" w:rsidRDefault="00D319C0" w:rsidP="00EE1F1B">
      <w:pPr>
        <w:pStyle w:val="BodyText"/>
        <w:spacing w:after="200"/>
        <w:ind w:left="0"/>
        <w:rPr>
          <w:rFonts w:cs="Arial"/>
          <w:b/>
          <w:sz w:val="24"/>
          <w:szCs w:val="24"/>
        </w:rPr>
      </w:pPr>
      <w:r>
        <w:rPr>
          <w:rFonts w:cs="Arial"/>
          <w:b/>
          <w:sz w:val="24"/>
          <w:szCs w:val="24"/>
        </w:rPr>
        <w:t xml:space="preserve">Forest of Reading – </w:t>
      </w:r>
      <w:r>
        <w:rPr>
          <w:rFonts w:cs="Arial"/>
          <w:sz w:val="24"/>
          <w:szCs w:val="24"/>
        </w:rPr>
        <w:t xml:space="preserve">The Forest of Readers Ontario Library Association Literacy Program is in full swing.  The HHPL </w:t>
      </w:r>
      <w:proofErr w:type="gramStart"/>
      <w:r>
        <w:rPr>
          <w:rFonts w:cs="Arial"/>
          <w:sz w:val="24"/>
          <w:szCs w:val="24"/>
        </w:rPr>
        <w:t>partnered</w:t>
      </w:r>
      <w:proofErr w:type="gramEnd"/>
      <w:r>
        <w:rPr>
          <w:rFonts w:cs="Arial"/>
          <w:sz w:val="24"/>
          <w:szCs w:val="24"/>
        </w:rPr>
        <w:t xml:space="preserve"> with </w:t>
      </w:r>
      <w:proofErr w:type="spellStart"/>
      <w:r>
        <w:rPr>
          <w:rFonts w:cs="Arial"/>
          <w:sz w:val="24"/>
          <w:szCs w:val="24"/>
        </w:rPr>
        <w:t>Maynooth</w:t>
      </w:r>
      <w:proofErr w:type="spellEnd"/>
      <w:r>
        <w:rPr>
          <w:rFonts w:cs="Arial"/>
          <w:sz w:val="24"/>
          <w:szCs w:val="24"/>
        </w:rPr>
        <w:t xml:space="preserve"> Public School to offer programs covering K-3 and grades 4-6 to cover all grades at the school. Books from the Blue Spruce, Silver Birch Non-Fiction, Silver Birch Junior Fiction and Silver Birch Express titles </w:t>
      </w:r>
      <w:proofErr w:type="gramStart"/>
      <w:r>
        <w:rPr>
          <w:rFonts w:cs="Arial"/>
          <w:sz w:val="24"/>
          <w:szCs w:val="24"/>
        </w:rPr>
        <w:t>were purchased</w:t>
      </w:r>
      <w:proofErr w:type="gramEnd"/>
      <w:r>
        <w:rPr>
          <w:rFonts w:cs="Arial"/>
          <w:sz w:val="24"/>
          <w:szCs w:val="24"/>
        </w:rPr>
        <w:t xml:space="preserve"> by the HHPL for the students to read.  The Library provided reading passport</w:t>
      </w:r>
      <w:r w:rsidR="007667EE">
        <w:rPr>
          <w:rFonts w:cs="Arial"/>
          <w:sz w:val="24"/>
          <w:szCs w:val="24"/>
        </w:rPr>
        <w:t>s</w:t>
      </w:r>
      <w:r>
        <w:rPr>
          <w:rFonts w:cs="Arial"/>
          <w:sz w:val="24"/>
          <w:szCs w:val="24"/>
        </w:rPr>
        <w:t xml:space="preserve"> for the students to track and remember each title that they read.  </w:t>
      </w:r>
      <w:proofErr w:type="spellStart"/>
      <w:r w:rsidR="003764CD">
        <w:rPr>
          <w:rFonts w:cs="Arial"/>
          <w:sz w:val="24"/>
          <w:szCs w:val="24"/>
        </w:rPr>
        <w:t>Maynooth</w:t>
      </w:r>
      <w:proofErr w:type="spellEnd"/>
      <w:r w:rsidR="003764CD">
        <w:rPr>
          <w:rFonts w:cs="Arial"/>
          <w:sz w:val="24"/>
          <w:szCs w:val="24"/>
        </w:rPr>
        <w:t xml:space="preserve"> Public School students who have met the required reading criteria are invited to vote in the Province</w:t>
      </w:r>
      <w:r w:rsidR="007667EE">
        <w:rPr>
          <w:rFonts w:cs="Arial"/>
          <w:sz w:val="24"/>
          <w:szCs w:val="24"/>
        </w:rPr>
        <w:t>-</w:t>
      </w:r>
      <w:r w:rsidR="003764CD">
        <w:rPr>
          <w:rFonts w:cs="Arial"/>
          <w:sz w:val="24"/>
          <w:szCs w:val="24"/>
        </w:rPr>
        <w:t xml:space="preserve">wide selection for the best book of all ten nominated titles on Tuesday, April </w:t>
      </w:r>
      <w:proofErr w:type="gramStart"/>
      <w:r w:rsidR="003764CD">
        <w:rPr>
          <w:rFonts w:cs="Arial"/>
          <w:sz w:val="24"/>
          <w:szCs w:val="24"/>
        </w:rPr>
        <w:t>23</w:t>
      </w:r>
      <w:r w:rsidR="003764CD" w:rsidRPr="003764CD">
        <w:rPr>
          <w:rFonts w:cs="Arial"/>
          <w:sz w:val="24"/>
          <w:szCs w:val="24"/>
          <w:vertAlign w:val="superscript"/>
        </w:rPr>
        <w:t>rd</w:t>
      </w:r>
      <w:proofErr w:type="gramEnd"/>
      <w:r w:rsidR="003764CD">
        <w:rPr>
          <w:rFonts w:cs="Arial"/>
          <w:sz w:val="24"/>
          <w:szCs w:val="24"/>
        </w:rPr>
        <w:t>.  We look forward to voting day and the results.</w:t>
      </w:r>
    </w:p>
    <w:p w14:paraId="5B769F84" w14:textId="7505399E" w:rsidR="001F23C6" w:rsidRDefault="001F23C6" w:rsidP="00EE1F1B">
      <w:pPr>
        <w:pStyle w:val="BodyText"/>
        <w:spacing w:after="200"/>
        <w:ind w:left="0"/>
        <w:rPr>
          <w:rFonts w:cs="Arial"/>
          <w:sz w:val="24"/>
          <w:szCs w:val="24"/>
        </w:rPr>
      </w:pPr>
      <w:r>
        <w:rPr>
          <w:rFonts w:cs="Arial"/>
          <w:b/>
          <w:sz w:val="24"/>
          <w:szCs w:val="24"/>
        </w:rPr>
        <w:t xml:space="preserve">Co-op Student – </w:t>
      </w:r>
      <w:r w:rsidR="007667EE">
        <w:rPr>
          <w:rFonts w:cs="Arial"/>
          <w:sz w:val="24"/>
          <w:szCs w:val="24"/>
        </w:rPr>
        <w:t xml:space="preserve">We would like to welcome our new Co-op student, Korbin </w:t>
      </w:r>
      <w:proofErr w:type="spellStart"/>
      <w:r w:rsidR="007667EE">
        <w:rPr>
          <w:rFonts w:cs="Arial"/>
          <w:sz w:val="24"/>
          <w:szCs w:val="24"/>
        </w:rPr>
        <w:t>Paradis</w:t>
      </w:r>
      <w:proofErr w:type="spellEnd"/>
      <w:r w:rsidR="007667EE">
        <w:rPr>
          <w:rFonts w:cs="Arial"/>
          <w:sz w:val="24"/>
          <w:szCs w:val="24"/>
        </w:rPr>
        <w:t xml:space="preserve">, from North Hastings </w:t>
      </w:r>
      <w:proofErr w:type="spellStart"/>
      <w:r w:rsidR="007667EE">
        <w:rPr>
          <w:rFonts w:cs="Arial"/>
          <w:sz w:val="24"/>
          <w:szCs w:val="24"/>
        </w:rPr>
        <w:t>Highschool</w:t>
      </w:r>
      <w:proofErr w:type="spellEnd"/>
      <w:r w:rsidR="007667EE">
        <w:rPr>
          <w:rFonts w:cs="Arial"/>
          <w:sz w:val="24"/>
          <w:szCs w:val="24"/>
        </w:rPr>
        <w:t xml:space="preserve">.  Korbin began his co-op experience on Monday, March </w:t>
      </w:r>
      <w:proofErr w:type="gramStart"/>
      <w:r w:rsidR="007667EE">
        <w:rPr>
          <w:rFonts w:cs="Arial"/>
          <w:sz w:val="24"/>
          <w:szCs w:val="24"/>
        </w:rPr>
        <w:t>18</w:t>
      </w:r>
      <w:r w:rsidR="007667EE" w:rsidRPr="007667EE">
        <w:rPr>
          <w:rFonts w:cs="Arial"/>
          <w:sz w:val="24"/>
          <w:szCs w:val="24"/>
          <w:vertAlign w:val="superscript"/>
        </w:rPr>
        <w:t>th</w:t>
      </w:r>
      <w:proofErr w:type="gramEnd"/>
      <w:r w:rsidR="007667EE">
        <w:rPr>
          <w:rFonts w:cs="Arial"/>
          <w:sz w:val="24"/>
          <w:szCs w:val="24"/>
        </w:rPr>
        <w:t xml:space="preserve"> and will be with us until the end of June.  Korbin is using his creativity to enhance our children’s drop-in activities and provide opportunities for youth to meet many of his ‘critters.’  Please welcome Korbin when you see him at the Library.</w:t>
      </w:r>
    </w:p>
    <w:p w14:paraId="64806885" w14:textId="33B50CA5" w:rsidR="007667EE" w:rsidRDefault="003473C9" w:rsidP="003473C9">
      <w:pPr>
        <w:pStyle w:val="BodyText"/>
        <w:spacing w:after="0"/>
        <w:ind w:left="0"/>
        <w:rPr>
          <w:rFonts w:cs="Arial"/>
          <w:sz w:val="24"/>
          <w:szCs w:val="24"/>
        </w:rPr>
      </w:pPr>
      <w:r>
        <w:rPr>
          <w:rFonts w:cs="Arial"/>
          <w:b/>
          <w:sz w:val="24"/>
          <w:szCs w:val="24"/>
        </w:rPr>
        <w:t xml:space="preserve">April </w:t>
      </w:r>
      <w:r w:rsidR="007667EE">
        <w:rPr>
          <w:rFonts w:cs="Arial"/>
          <w:b/>
          <w:sz w:val="24"/>
          <w:szCs w:val="24"/>
        </w:rPr>
        <w:t xml:space="preserve">Drop-In Activities </w:t>
      </w:r>
      <w:r>
        <w:rPr>
          <w:rFonts w:cs="Arial"/>
          <w:b/>
          <w:sz w:val="24"/>
          <w:szCs w:val="24"/>
        </w:rPr>
        <w:t>–</w:t>
      </w:r>
      <w:r w:rsidR="007667EE">
        <w:rPr>
          <w:rFonts w:cs="Arial"/>
          <w:b/>
          <w:sz w:val="24"/>
          <w:szCs w:val="24"/>
        </w:rPr>
        <w:t xml:space="preserve"> </w:t>
      </w:r>
      <w:r>
        <w:rPr>
          <w:rFonts w:cs="Arial"/>
          <w:sz w:val="24"/>
          <w:szCs w:val="24"/>
        </w:rPr>
        <w:t>Here are some of the drop-in activities that are happening in April:</w:t>
      </w:r>
    </w:p>
    <w:p w14:paraId="293344B2" w14:textId="509F611D" w:rsidR="003473C9" w:rsidRDefault="003473C9" w:rsidP="003473C9">
      <w:pPr>
        <w:pStyle w:val="BodyText"/>
        <w:numPr>
          <w:ilvl w:val="0"/>
          <w:numId w:val="2"/>
        </w:numPr>
        <w:spacing w:after="0"/>
        <w:rPr>
          <w:rFonts w:cs="Arial"/>
          <w:sz w:val="24"/>
          <w:szCs w:val="24"/>
        </w:rPr>
      </w:pPr>
      <w:r>
        <w:rPr>
          <w:rFonts w:cs="Arial"/>
          <w:sz w:val="24"/>
          <w:szCs w:val="24"/>
        </w:rPr>
        <w:t>Slime Workshop for kids (Thursday, April 4</w:t>
      </w:r>
      <w:r w:rsidRPr="003473C9">
        <w:rPr>
          <w:rFonts w:cs="Arial"/>
          <w:sz w:val="24"/>
          <w:szCs w:val="24"/>
          <w:vertAlign w:val="superscript"/>
        </w:rPr>
        <w:t>th</w:t>
      </w:r>
      <w:r>
        <w:rPr>
          <w:rFonts w:cs="Arial"/>
          <w:sz w:val="24"/>
          <w:szCs w:val="24"/>
        </w:rPr>
        <w:t xml:space="preserve"> from 4:00-6:00 pm)</w:t>
      </w:r>
    </w:p>
    <w:p w14:paraId="369F9B2E" w14:textId="0D5D78AB" w:rsidR="003473C9" w:rsidRDefault="003473C9" w:rsidP="003473C9">
      <w:pPr>
        <w:pStyle w:val="BodyText"/>
        <w:numPr>
          <w:ilvl w:val="0"/>
          <w:numId w:val="2"/>
        </w:numPr>
        <w:spacing w:after="0"/>
        <w:rPr>
          <w:rFonts w:cs="Arial"/>
          <w:sz w:val="24"/>
          <w:szCs w:val="24"/>
        </w:rPr>
      </w:pPr>
      <w:r>
        <w:rPr>
          <w:rFonts w:cs="Arial"/>
          <w:sz w:val="24"/>
          <w:szCs w:val="24"/>
        </w:rPr>
        <w:t>Egg Decorating (Saturday, April 20</w:t>
      </w:r>
      <w:r w:rsidRPr="003473C9">
        <w:rPr>
          <w:rFonts w:cs="Arial"/>
          <w:sz w:val="24"/>
          <w:szCs w:val="24"/>
          <w:vertAlign w:val="superscript"/>
        </w:rPr>
        <w:t>th</w:t>
      </w:r>
      <w:r>
        <w:rPr>
          <w:rFonts w:cs="Arial"/>
          <w:sz w:val="24"/>
          <w:szCs w:val="24"/>
        </w:rPr>
        <w:t xml:space="preserve"> from 10:00 am to 2:00 pm)</w:t>
      </w:r>
    </w:p>
    <w:p w14:paraId="6F29E8E1" w14:textId="10DE4853" w:rsidR="003473C9" w:rsidRPr="003473C9" w:rsidRDefault="003473C9" w:rsidP="00D901F4">
      <w:pPr>
        <w:pStyle w:val="BodyText"/>
        <w:numPr>
          <w:ilvl w:val="0"/>
          <w:numId w:val="2"/>
        </w:numPr>
        <w:spacing w:after="0"/>
        <w:rPr>
          <w:rFonts w:cs="Arial"/>
          <w:sz w:val="24"/>
          <w:szCs w:val="24"/>
        </w:rPr>
      </w:pPr>
      <w:proofErr w:type="spellStart"/>
      <w:r w:rsidRPr="003473C9">
        <w:rPr>
          <w:rFonts w:cs="Arial"/>
          <w:sz w:val="24"/>
          <w:szCs w:val="24"/>
        </w:rPr>
        <w:t>Ooblik</w:t>
      </w:r>
      <w:proofErr w:type="spellEnd"/>
      <w:r w:rsidRPr="003473C9">
        <w:rPr>
          <w:rFonts w:cs="Arial"/>
          <w:sz w:val="24"/>
          <w:szCs w:val="24"/>
        </w:rPr>
        <w:t xml:space="preserve"> Workshop for kids (Thursday, April 25</w:t>
      </w:r>
      <w:r w:rsidRPr="003473C9">
        <w:rPr>
          <w:rFonts w:cs="Arial"/>
          <w:sz w:val="24"/>
          <w:szCs w:val="24"/>
          <w:vertAlign w:val="superscript"/>
        </w:rPr>
        <w:t>th</w:t>
      </w:r>
      <w:r w:rsidRPr="003473C9">
        <w:rPr>
          <w:rFonts w:cs="Arial"/>
          <w:sz w:val="24"/>
          <w:szCs w:val="24"/>
        </w:rPr>
        <w:t xml:space="preserve"> from 4:00-6:00 pm)</w:t>
      </w:r>
    </w:p>
    <w:p w14:paraId="60F17EDA" w14:textId="77777777" w:rsidR="003473C9" w:rsidRPr="003473C9" w:rsidRDefault="003473C9" w:rsidP="003473C9">
      <w:pPr>
        <w:pStyle w:val="BodyText"/>
        <w:spacing w:after="0"/>
        <w:ind w:left="0"/>
        <w:rPr>
          <w:rFonts w:cs="Arial"/>
          <w:sz w:val="24"/>
          <w:szCs w:val="24"/>
        </w:rPr>
      </w:pPr>
    </w:p>
    <w:p w14:paraId="6C9B2A79" w14:textId="2E2E8D5F" w:rsidR="001F23C6" w:rsidRDefault="001F23C6" w:rsidP="00EE1F1B">
      <w:pPr>
        <w:pStyle w:val="BodyText"/>
        <w:spacing w:after="200"/>
        <w:ind w:left="0"/>
        <w:rPr>
          <w:rFonts w:cs="Arial"/>
          <w:b/>
          <w:sz w:val="24"/>
          <w:szCs w:val="24"/>
        </w:rPr>
      </w:pPr>
      <w:r>
        <w:rPr>
          <w:rFonts w:cs="Arial"/>
          <w:b/>
          <w:sz w:val="24"/>
          <w:szCs w:val="24"/>
        </w:rPr>
        <w:t xml:space="preserve">Potluck and a Movie – </w:t>
      </w:r>
      <w:r w:rsidR="003473C9">
        <w:rPr>
          <w:rFonts w:cs="Arial"/>
          <w:sz w:val="24"/>
          <w:szCs w:val="24"/>
        </w:rPr>
        <w:t xml:space="preserve">Our third ‘Potluck and a Movie’ occurred on Friday, April </w:t>
      </w:r>
      <w:proofErr w:type="gramStart"/>
      <w:r w:rsidR="003473C9">
        <w:rPr>
          <w:rFonts w:cs="Arial"/>
          <w:sz w:val="24"/>
          <w:szCs w:val="24"/>
        </w:rPr>
        <w:t>5</w:t>
      </w:r>
      <w:r w:rsidR="003473C9" w:rsidRPr="003473C9">
        <w:rPr>
          <w:rFonts w:cs="Arial"/>
          <w:sz w:val="24"/>
          <w:szCs w:val="24"/>
          <w:vertAlign w:val="superscript"/>
        </w:rPr>
        <w:t>th</w:t>
      </w:r>
      <w:proofErr w:type="gramEnd"/>
      <w:r w:rsidR="003473C9">
        <w:rPr>
          <w:rFonts w:cs="Arial"/>
          <w:sz w:val="24"/>
          <w:szCs w:val="24"/>
        </w:rPr>
        <w:t xml:space="preserve"> from 6:00-9:00 pm. </w:t>
      </w:r>
      <w:r w:rsidR="00D42E4C">
        <w:rPr>
          <w:rFonts w:cs="Arial"/>
          <w:sz w:val="24"/>
          <w:szCs w:val="24"/>
        </w:rPr>
        <w:t>s</w:t>
      </w:r>
      <w:r w:rsidR="003473C9">
        <w:rPr>
          <w:rFonts w:cs="Arial"/>
          <w:sz w:val="24"/>
          <w:szCs w:val="24"/>
        </w:rPr>
        <w:t>howing the movie ‘</w:t>
      </w:r>
      <w:r w:rsidR="00D42E4C">
        <w:rPr>
          <w:rFonts w:cs="Arial"/>
          <w:sz w:val="24"/>
          <w:szCs w:val="24"/>
        </w:rPr>
        <w:t>Widows</w:t>
      </w:r>
      <w:r w:rsidR="000C4C0A">
        <w:rPr>
          <w:rFonts w:cs="Arial"/>
          <w:sz w:val="24"/>
          <w:szCs w:val="24"/>
        </w:rPr>
        <w:t xml:space="preserve">‘.  </w:t>
      </w:r>
      <w:proofErr w:type="gramStart"/>
      <w:r w:rsidR="000C4C0A">
        <w:rPr>
          <w:rFonts w:cs="Arial"/>
          <w:sz w:val="24"/>
          <w:szCs w:val="24"/>
        </w:rPr>
        <w:t>The social time over food before the movie started was enjoyed by all</w:t>
      </w:r>
      <w:proofErr w:type="gramEnd"/>
      <w:r w:rsidR="000C4C0A">
        <w:rPr>
          <w:rFonts w:cs="Arial"/>
          <w:sz w:val="24"/>
          <w:szCs w:val="24"/>
        </w:rPr>
        <w:t xml:space="preserve">.  Our next ‘Movie and a Potluck’ will be happening on the first Friday of the next month, Friday, May </w:t>
      </w:r>
      <w:proofErr w:type="gramStart"/>
      <w:r w:rsidR="000C4C0A">
        <w:rPr>
          <w:rFonts w:cs="Arial"/>
          <w:sz w:val="24"/>
          <w:szCs w:val="24"/>
        </w:rPr>
        <w:t>3</w:t>
      </w:r>
      <w:r w:rsidR="000C4C0A" w:rsidRPr="000C4C0A">
        <w:rPr>
          <w:rFonts w:cs="Arial"/>
          <w:sz w:val="24"/>
          <w:szCs w:val="24"/>
          <w:vertAlign w:val="superscript"/>
        </w:rPr>
        <w:t>rd</w:t>
      </w:r>
      <w:proofErr w:type="gramEnd"/>
      <w:r w:rsidR="000C4C0A">
        <w:rPr>
          <w:rFonts w:cs="Arial"/>
          <w:sz w:val="24"/>
          <w:szCs w:val="24"/>
        </w:rPr>
        <w:t xml:space="preserve">.  Patrons are currently voting at the circulation desk or on the HHPL Facebook page regarding which movie they would like to see.  The choices are:  Destroyer, </w:t>
      </w:r>
      <w:proofErr w:type="gramStart"/>
      <w:r w:rsidR="000C4C0A">
        <w:rPr>
          <w:rFonts w:cs="Arial"/>
          <w:sz w:val="24"/>
          <w:szCs w:val="24"/>
        </w:rPr>
        <w:t>The</w:t>
      </w:r>
      <w:proofErr w:type="gramEnd"/>
      <w:r w:rsidR="000C4C0A">
        <w:rPr>
          <w:rFonts w:cs="Arial"/>
          <w:sz w:val="24"/>
          <w:szCs w:val="24"/>
        </w:rPr>
        <w:t xml:space="preserve"> Spy Who Dumped Me, A Star is Born, Instant Family, What Men Want, Serenity and The House That Jack Built.</w:t>
      </w:r>
    </w:p>
    <w:p w14:paraId="53D354B2" w14:textId="7316F902" w:rsidR="001F23C6" w:rsidRPr="003B7341" w:rsidRDefault="001F23C6" w:rsidP="00EE1F1B">
      <w:pPr>
        <w:pStyle w:val="BodyText"/>
        <w:spacing w:after="200"/>
        <w:ind w:left="0"/>
        <w:rPr>
          <w:rFonts w:cs="Arial"/>
          <w:sz w:val="24"/>
          <w:szCs w:val="24"/>
        </w:rPr>
      </w:pPr>
      <w:proofErr w:type="spellStart"/>
      <w:r>
        <w:rPr>
          <w:rFonts w:cs="Arial"/>
          <w:b/>
          <w:sz w:val="24"/>
          <w:szCs w:val="24"/>
        </w:rPr>
        <w:t>Opeongo</w:t>
      </w:r>
      <w:proofErr w:type="spellEnd"/>
      <w:r>
        <w:rPr>
          <w:rFonts w:cs="Arial"/>
          <w:b/>
          <w:sz w:val="24"/>
          <w:szCs w:val="24"/>
        </w:rPr>
        <w:t xml:space="preserve"> Reader’s Theatre – </w:t>
      </w:r>
      <w:r w:rsidR="003B7341">
        <w:rPr>
          <w:rFonts w:cs="Arial"/>
          <w:sz w:val="24"/>
          <w:szCs w:val="24"/>
        </w:rPr>
        <w:t xml:space="preserve">The member of the ORT met on Wednesday, April </w:t>
      </w:r>
      <w:proofErr w:type="gramStart"/>
      <w:r w:rsidR="003B7341">
        <w:rPr>
          <w:rFonts w:cs="Arial"/>
          <w:sz w:val="24"/>
          <w:szCs w:val="24"/>
        </w:rPr>
        <w:t>10</w:t>
      </w:r>
      <w:r w:rsidR="003B7341" w:rsidRPr="003B7341">
        <w:rPr>
          <w:rFonts w:cs="Arial"/>
          <w:sz w:val="24"/>
          <w:szCs w:val="24"/>
          <w:vertAlign w:val="superscript"/>
        </w:rPr>
        <w:t>th</w:t>
      </w:r>
      <w:proofErr w:type="gramEnd"/>
      <w:r w:rsidR="003B7341">
        <w:rPr>
          <w:rFonts w:cs="Arial"/>
          <w:sz w:val="24"/>
          <w:szCs w:val="24"/>
        </w:rPr>
        <w:t xml:space="preserve"> for a second read-through of two scripts in preparation for the next podcast recording.  The two script that are being prepared are ‘Hyacinth </w:t>
      </w:r>
      <w:proofErr w:type="spellStart"/>
      <w:r w:rsidR="003B7341">
        <w:rPr>
          <w:rFonts w:cs="Arial"/>
          <w:sz w:val="24"/>
          <w:szCs w:val="24"/>
        </w:rPr>
        <w:t>Halvey</w:t>
      </w:r>
      <w:proofErr w:type="spellEnd"/>
      <w:r w:rsidR="003B7341">
        <w:rPr>
          <w:rFonts w:cs="Arial"/>
          <w:sz w:val="24"/>
          <w:szCs w:val="24"/>
        </w:rPr>
        <w:t>’ by Lady Gregory and ‘The Poorhouse’ by Lady Gregory and Douglas Hyde.</w:t>
      </w:r>
    </w:p>
    <w:p w14:paraId="6DF50EC0" w14:textId="3EA30252" w:rsidR="001F23C6" w:rsidRDefault="001F23C6" w:rsidP="00EE1F1B">
      <w:pPr>
        <w:pStyle w:val="BodyText"/>
        <w:spacing w:after="200"/>
        <w:ind w:left="0"/>
        <w:rPr>
          <w:rFonts w:cs="Arial"/>
          <w:b/>
          <w:sz w:val="24"/>
          <w:szCs w:val="24"/>
        </w:rPr>
      </w:pPr>
    </w:p>
    <w:p w14:paraId="754A11C2" w14:textId="18E49240" w:rsidR="00B81E4F" w:rsidRDefault="00D42E4C" w:rsidP="00820FFB">
      <w:pPr>
        <w:spacing w:after="0"/>
        <w:rPr>
          <w:rFonts w:ascii="Arial" w:hAnsi="Arial" w:cs="Arial"/>
          <w:sz w:val="24"/>
          <w:szCs w:val="24"/>
        </w:rPr>
      </w:pPr>
      <w:r>
        <w:rPr>
          <w:rFonts w:ascii="Arial" w:hAnsi="Arial" w:cs="Arial"/>
          <w:b/>
          <w:sz w:val="24"/>
          <w:szCs w:val="24"/>
        </w:rPr>
        <w:t xml:space="preserve">Transition Town </w:t>
      </w:r>
      <w:proofErr w:type="spellStart"/>
      <w:r>
        <w:rPr>
          <w:rFonts w:ascii="Arial" w:hAnsi="Arial" w:cs="Arial"/>
          <w:b/>
          <w:sz w:val="24"/>
          <w:szCs w:val="24"/>
        </w:rPr>
        <w:t>Repairathon</w:t>
      </w:r>
      <w:proofErr w:type="spellEnd"/>
      <w:r>
        <w:rPr>
          <w:rFonts w:ascii="Arial" w:hAnsi="Arial" w:cs="Arial"/>
          <w:b/>
          <w:sz w:val="24"/>
          <w:szCs w:val="24"/>
        </w:rPr>
        <w:t xml:space="preserve"> - </w:t>
      </w:r>
      <w:r>
        <w:rPr>
          <w:rFonts w:ascii="Arial" w:hAnsi="Arial" w:cs="Arial"/>
          <w:sz w:val="24"/>
          <w:szCs w:val="24"/>
        </w:rPr>
        <w:t xml:space="preserve"> Pat McGillivray and the </w:t>
      </w:r>
      <w:proofErr w:type="spellStart"/>
      <w:r>
        <w:rPr>
          <w:rFonts w:ascii="Arial" w:hAnsi="Arial" w:cs="Arial"/>
          <w:sz w:val="24"/>
          <w:szCs w:val="24"/>
        </w:rPr>
        <w:t>Repairathon</w:t>
      </w:r>
      <w:proofErr w:type="spellEnd"/>
      <w:r>
        <w:rPr>
          <w:rFonts w:ascii="Arial" w:hAnsi="Arial" w:cs="Arial"/>
          <w:sz w:val="24"/>
          <w:szCs w:val="24"/>
        </w:rPr>
        <w:t xml:space="preserve"> committee will be meeting at the HHPL on Thursday, April 18</w:t>
      </w:r>
      <w:r w:rsidRPr="00D42E4C">
        <w:rPr>
          <w:rFonts w:ascii="Arial" w:hAnsi="Arial" w:cs="Arial"/>
          <w:sz w:val="24"/>
          <w:szCs w:val="24"/>
          <w:vertAlign w:val="superscript"/>
        </w:rPr>
        <w:t>th</w:t>
      </w:r>
      <w:r>
        <w:rPr>
          <w:rFonts w:ascii="Arial" w:hAnsi="Arial" w:cs="Arial"/>
          <w:sz w:val="24"/>
          <w:szCs w:val="24"/>
        </w:rPr>
        <w:t xml:space="preserve"> at 4:00 pm to plan the upcoming </w:t>
      </w:r>
      <w:proofErr w:type="spellStart"/>
      <w:r>
        <w:rPr>
          <w:rFonts w:ascii="Arial" w:hAnsi="Arial" w:cs="Arial"/>
          <w:sz w:val="24"/>
          <w:szCs w:val="24"/>
        </w:rPr>
        <w:t>repairathon</w:t>
      </w:r>
      <w:proofErr w:type="spellEnd"/>
      <w:r>
        <w:rPr>
          <w:rFonts w:ascii="Arial" w:hAnsi="Arial" w:cs="Arial"/>
          <w:sz w:val="24"/>
          <w:szCs w:val="24"/>
        </w:rPr>
        <w:t xml:space="preserve"> scheduled for Monday, May27th.  The main goal of the committee is to have zero waste by reusing and repairing used items.  Another goal of the committee is to recruit and train ‘fixers’ who will be able to repair items that are brought to the event.  More details about this exciting initiative will be available after the planning meeting.</w:t>
      </w:r>
    </w:p>
    <w:p w14:paraId="13CB5388" w14:textId="7A50374F" w:rsidR="00D42E4C" w:rsidRDefault="00D42E4C" w:rsidP="00820FFB">
      <w:pPr>
        <w:spacing w:after="0"/>
        <w:rPr>
          <w:rFonts w:ascii="Arial" w:hAnsi="Arial" w:cs="Arial"/>
          <w:sz w:val="24"/>
          <w:szCs w:val="24"/>
        </w:rPr>
      </w:pPr>
    </w:p>
    <w:p w14:paraId="7266C6A9" w14:textId="54F625BF" w:rsidR="00D42E4C" w:rsidRDefault="00D42E4C" w:rsidP="00820FFB">
      <w:pPr>
        <w:spacing w:after="0"/>
        <w:rPr>
          <w:rFonts w:ascii="Arial" w:hAnsi="Arial" w:cs="Arial"/>
          <w:sz w:val="24"/>
          <w:szCs w:val="24"/>
        </w:rPr>
      </w:pPr>
      <w:r>
        <w:rPr>
          <w:rFonts w:ascii="Arial" w:hAnsi="Arial" w:cs="Arial"/>
          <w:b/>
          <w:sz w:val="24"/>
          <w:szCs w:val="24"/>
        </w:rPr>
        <w:t xml:space="preserve">Adult Yoga – </w:t>
      </w:r>
      <w:r>
        <w:rPr>
          <w:rFonts w:ascii="Arial" w:hAnsi="Arial" w:cs="Arial"/>
          <w:sz w:val="24"/>
          <w:szCs w:val="24"/>
        </w:rPr>
        <w:t xml:space="preserve">Starting </w:t>
      </w:r>
      <w:r w:rsidR="00A243F9">
        <w:rPr>
          <w:rFonts w:ascii="Arial" w:hAnsi="Arial" w:cs="Arial"/>
          <w:sz w:val="24"/>
          <w:szCs w:val="24"/>
        </w:rPr>
        <w:t xml:space="preserve">Wednesday, </w:t>
      </w:r>
      <w:r>
        <w:rPr>
          <w:rFonts w:ascii="Arial" w:hAnsi="Arial" w:cs="Arial"/>
          <w:sz w:val="24"/>
          <w:szCs w:val="24"/>
        </w:rPr>
        <w:t>April 10</w:t>
      </w:r>
      <w:r w:rsidRPr="00D42E4C">
        <w:rPr>
          <w:rFonts w:ascii="Arial" w:hAnsi="Arial" w:cs="Arial"/>
          <w:sz w:val="24"/>
          <w:szCs w:val="24"/>
          <w:vertAlign w:val="superscript"/>
        </w:rPr>
        <w:t>th</w:t>
      </w:r>
      <w:r w:rsidR="00A243F9">
        <w:rPr>
          <w:rFonts w:ascii="Arial" w:hAnsi="Arial" w:cs="Arial"/>
          <w:sz w:val="24"/>
          <w:szCs w:val="24"/>
        </w:rPr>
        <w:t xml:space="preserve">, the time for our adult yoga classes </w:t>
      </w:r>
      <w:proofErr w:type="gramStart"/>
      <w:r w:rsidR="00A243F9">
        <w:rPr>
          <w:rFonts w:ascii="Arial" w:hAnsi="Arial" w:cs="Arial"/>
          <w:sz w:val="24"/>
          <w:szCs w:val="24"/>
        </w:rPr>
        <w:t>has been changed</w:t>
      </w:r>
      <w:proofErr w:type="gramEnd"/>
      <w:r w:rsidR="00A243F9">
        <w:rPr>
          <w:rFonts w:ascii="Arial" w:hAnsi="Arial" w:cs="Arial"/>
          <w:sz w:val="24"/>
          <w:szCs w:val="24"/>
        </w:rPr>
        <w:t xml:space="preserve"> to 4:00-5:30 pm.  This program will run until June and </w:t>
      </w:r>
      <w:proofErr w:type="gramStart"/>
      <w:r w:rsidR="00A243F9">
        <w:rPr>
          <w:rFonts w:ascii="Arial" w:hAnsi="Arial" w:cs="Arial"/>
          <w:sz w:val="24"/>
          <w:szCs w:val="24"/>
        </w:rPr>
        <w:t>is geared</w:t>
      </w:r>
      <w:proofErr w:type="gramEnd"/>
      <w:r w:rsidR="00A243F9">
        <w:rPr>
          <w:rFonts w:ascii="Arial" w:hAnsi="Arial" w:cs="Arial"/>
          <w:sz w:val="24"/>
          <w:szCs w:val="24"/>
        </w:rPr>
        <w:t xml:space="preserve"> for both men and women.  Experienced instructor, Eleanor </w:t>
      </w:r>
      <w:proofErr w:type="spellStart"/>
      <w:r w:rsidR="00A243F9">
        <w:rPr>
          <w:rFonts w:ascii="Arial" w:hAnsi="Arial" w:cs="Arial"/>
          <w:sz w:val="24"/>
          <w:szCs w:val="24"/>
        </w:rPr>
        <w:t>Cheyne</w:t>
      </w:r>
      <w:proofErr w:type="spellEnd"/>
      <w:r w:rsidR="00A243F9">
        <w:rPr>
          <w:rFonts w:ascii="Arial" w:hAnsi="Arial" w:cs="Arial"/>
          <w:sz w:val="24"/>
          <w:szCs w:val="24"/>
        </w:rPr>
        <w:t xml:space="preserve"> is leading the classes.  The time was changed to accommodate the </w:t>
      </w:r>
      <w:proofErr w:type="gramStart"/>
      <w:r w:rsidR="00A243F9">
        <w:rPr>
          <w:rFonts w:ascii="Arial" w:hAnsi="Arial" w:cs="Arial"/>
          <w:sz w:val="24"/>
          <w:szCs w:val="24"/>
        </w:rPr>
        <w:t>Municipal</w:t>
      </w:r>
      <w:proofErr w:type="gramEnd"/>
      <w:r w:rsidR="00A243F9">
        <w:rPr>
          <w:rFonts w:ascii="Arial" w:hAnsi="Arial" w:cs="Arial"/>
          <w:sz w:val="24"/>
          <w:szCs w:val="24"/>
        </w:rPr>
        <w:t xml:space="preserve"> staff and those who were unable to attend during the day.  A donation of $10.00 per class </w:t>
      </w:r>
      <w:proofErr w:type="gramStart"/>
      <w:r w:rsidR="00A243F9">
        <w:rPr>
          <w:rFonts w:ascii="Arial" w:hAnsi="Arial" w:cs="Arial"/>
          <w:sz w:val="24"/>
          <w:szCs w:val="24"/>
        </w:rPr>
        <w:t>is</w:t>
      </w:r>
      <w:r w:rsidR="00DC3548">
        <w:rPr>
          <w:rFonts w:ascii="Arial" w:hAnsi="Arial" w:cs="Arial"/>
          <w:sz w:val="24"/>
          <w:szCs w:val="24"/>
        </w:rPr>
        <w:t xml:space="preserve"> being suggested</w:t>
      </w:r>
      <w:proofErr w:type="gramEnd"/>
      <w:r w:rsidR="00DC3548">
        <w:rPr>
          <w:rFonts w:ascii="Arial" w:hAnsi="Arial" w:cs="Arial"/>
          <w:sz w:val="24"/>
          <w:szCs w:val="24"/>
        </w:rPr>
        <w:t xml:space="preserve"> with all proceeds going towards the HHPL.</w:t>
      </w:r>
    </w:p>
    <w:p w14:paraId="0212ECDA" w14:textId="2B152038" w:rsidR="00DC3548" w:rsidRDefault="00DC3548" w:rsidP="00820FFB">
      <w:pPr>
        <w:spacing w:after="0"/>
        <w:rPr>
          <w:rFonts w:ascii="Arial" w:hAnsi="Arial" w:cs="Arial"/>
          <w:sz w:val="24"/>
          <w:szCs w:val="24"/>
        </w:rPr>
      </w:pPr>
    </w:p>
    <w:p w14:paraId="6481C096" w14:textId="7E09E834" w:rsidR="00DC3548" w:rsidRPr="00DC3548" w:rsidRDefault="00DC3548" w:rsidP="00820FFB">
      <w:pPr>
        <w:spacing w:after="0"/>
        <w:rPr>
          <w:rFonts w:ascii="Arial" w:hAnsi="Arial" w:cs="Arial"/>
          <w:sz w:val="24"/>
          <w:szCs w:val="24"/>
        </w:rPr>
      </w:pPr>
      <w:r>
        <w:rPr>
          <w:rFonts w:ascii="Arial" w:hAnsi="Arial" w:cs="Arial"/>
          <w:b/>
          <w:sz w:val="24"/>
          <w:szCs w:val="24"/>
        </w:rPr>
        <w:t>Girls Who Code –</w:t>
      </w:r>
      <w:r>
        <w:rPr>
          <w:rFonts w:ascii="Arial" w:hAnsi="Arial" w:cs="Arial"/>
          <w:sz w:val="24"/>
          <w:szCs w:val="24"/>
        </w:rPr>
        <w:t xml:space="preserve"> A new program that the HHPL will be launching starting on Tuesday, June 4</w:t>
      </w:r>
      <w:r w:rsidRPr="00DC3548">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is called</w:t>
      </w:r>
      <w:proofErr w:type="gramEnd"/>
      <w:r>
        <w:rPr>
          <w:rFonts w:ascii="Arial" w:hAnsi="Arial" w:cs="Arial"/>
          <w:sz w:val="24"/>
          <w:szCs w:val="24"/>
        </w:rPr>
        <w:t xml:space="preserve"> ‘Girls Who Code’.  The program originated in New York, N.Y. and Rod heard about it at the Ontario Library Association Conference that he attended at the Metro Toronto Convention Centre in January.  The five core values of the program </w:t>
      </w:r>
      <w:proofErr w:type="gramStart"/>
      <w:r>
        <w:rPr>
          <w:rFonts w:ascii="Arial" w:hAnsi="Arial" w:cs="Arial"/>
          <w:sz w:val="24"/>
          <w:szCs w:val="24"/>
        </w:rPr>
        <w:t>are:</w:t>
      </w:r>
      <w:proofErr w:type="gramEnd"/>
      <w:r>
        <w:rPr>
          <w:rFonts w:ascii="Arial" w:hAnsi="Arial" w:cs="Arial"/>
          <w:sz w:val="24"/>
          <w:szCs w:val="24"/>
        </w:rPr>
        <w:t xml:space="preserve"> bravery, girls first leadership, sisterhood, quality and candor.  The target age will be girls in grades 6 to 10, ages 11 to 16.  More information about this exciting program </w:t>
      </w:r>
      <w:proofErr w:type="gramStart"/>
      <w:r>
        <w:rPr>
          <w:rFonts w:ascii="Arial" w:hAnsi="Arial" w:cs="Arial"/>
          <w:sz w:val="24"/>
          <w:szCs w:val="24"/>
        </w:rPr>
        <w:t>will be provided</w:t>
      </w:r>
      <w:proofErr w:type="gramEnd"/>
      <w:r>
        <w:rPr>
          <w:rFonts w:ascii="Arial" w:hAnsi="Arial" w:cs="Arial"/>
          <w:sz w:val="24"/>
          <w:szCs w:val="24"/>
        </w:rPr>
        <w:t xml:space="preserve"> closer to the start date.</w:t>
      </w:r>
    </w:p>
    <w:p w14:paraId="12A0BA98" w14:textId="77777777" w:rsidR="00D42E4C" w:rsidRPr="00D42E4C" w:rsidRDefault="00D42E4C" w:rsidP="00820FFB">
      <w:pPr>
        <w:spacing w:after="0"/>
        <w:rPr>
          <w:rFonts w:ascii="Arial" w:hAnsi="Arial" w:cs="Arial"/>
          <w:sz w:val="24"/>
          <w:szCs w:val="24"/>
        </w:rPr>
      </w:pPr>
    </w:p>
    <w:p w14:paraId="359823F5" w14:textId="77777777"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14:paraId="28A837CF" w14:textId="77777777" w:rsidR="00DD53BD" w:rsidRPr="00880737" w:rsidRDefault="00DD53BD" w:rsidP="00820FFB">
      <w:pPr>
        <w:spacing w:after="0"/>
        <w:rPr>
          <w:rFonts w:ascii="Arial" w:hAnsi="Arial" w:cs="Arial"/>
          <w:sz w:val="24"/>
          <w:szCs w:val="24"/>
        </w:rPr>
      </w:pPr>
    </w:p>
    <w:p w14:paraId="5871D6D1" w14:textId="77777777"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14:paraId="224AE8DE" w14:textId="77777777"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14:paraId="2ED4576E" w14:textId="77777777" w:rsidR="00822CF6" w:rsidRPr="00880737" w:rsidRDefault="00822CF6" w:rsidP="009B48D8">
      <w:pPr>
        <w:spacing w:after="0"/>
        <w:ind w:left="737"/>
        <w:rPr>
          <w:sz w:val="24"/>
          <w:szCs w:val="24"/>
        </w:rPr>
      </w:pPr>
    </w:p>
    <w:p w14:paraId="232AD514" w14:textId="77777777" w:rsidR="009B48D8" w:rsidRPr="00880737" w:rsidRDefault="009B48D8" w:rsidP="009B48D8">
      <w:pPr>
        <w:spacing w:after="0"/>
        <w:ind w:left="737"/>
        <w:rPr>
          <w:sz w:val="24"/>
          <w:szCs w:val="24"/>
        </w:rPr>
      </w:pPr>
      <w:r w:rsidRPr="00880737">
        <w:rPr>
          <w:sz w:val="24"/>
          <w:szCs w:val="24"/>
        </w:rPr>
        <w:t xml:space="preserve"> </w:t>
      </w:r>
    </w:p>
    <w:p w14:paraId="3D3D29FF" w14:textId="77777777" w:rsidR="00CE7686" w:rsidRPr="00880737" w:rsidRDefault="00CE7686" w:rsidP="009B48D8">
      <w:pPr>
        <w:spacing w:after="0"/>
        <w:ind w:firstLine="709"/>
        <w:rPr>
          <w:sz w:val="24"/>
          <w:szCs w:val="24"/>
        </w:rPr>
      </w:pPr>
    </w:p>
    <w:p w14:paraId="6E80EB48" w14:textId="77777777" w:rsidR="00CE7686" w:rsidRPr="00880737" w:rsidRDefault="00CE7686" w:rsidP="009B48D8">
      <w:pPr>
        <w:spacing w:after="0"/>
        <w:ind w:left="567"/>
        <w:rPr>
          <w:sz w:val="24"/>
          <w:szCs w:val="24"/>
        </w:rPr>
      </w:pPr>
      <w:r w:rsidRPr="00880737">
        <w:rPr>
          <w:sz w:val="24"/>
          <w:szCs w:val="24"/>
        </w:rPr>
        <w:t xml:space="preserve">  </w:t>
      </w:r>
    </w:p>
    <w:p w14:paraId="62CF2C94" w14:textId="77777777"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100C"/>
    <w:multiLevelType w:val="hybridMultilevel"/>
    <w:tmpl w:val="6226BA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7"/>
    <w:rsid w:val="000169D9"/>
    <w:rsid w:val="00042198"/>
    <w:rsid w:val="00043CF9"/>
    <w:rsid w:val="000443DA"/>
    <w:rsid w:val="000B145A"/>
    <w:rsid w:val="000C4C0A"/>
    <w:rsid w:val="000C5349"/>
    <w:rsid w:val="000E78CF"/>
    <w:rsid w:val="00154625"/>
    <w:rsid w:val="001740D7"/>
    <w:rsid w:val="001C08E5"/>
    <w:rsid w:val="001D1AAE"/>
    <w:rsid w:val="001F23C6"/>
    <w:rsid w:val="00201815"/>
    <w:rsid w:val="00211E4F"/>
    <w:rsid w:val="00220C67"/>
    <w:rsid w:val="00245989"/>
    <w:rsid w:val="00295253"/>
    <w:rsid w:val="002D73E1"/>
    <w:rsid w:val="003473C9"/>
    <w:rsid w:val="003764CD"/>
    <w:rsid w:val="003914C0"/>
    <w:rsid w:val="003B7341"/>
    <w:rsid w:val="00400F64"/>
    <w:rsid w:val="00426118"/>
    <w:rsid w:val="004272AE"/>
    <w:rsid w:val="004328CD"/>
    <w:rsid w:val="00436563"/>
    <w:rsid w:val="00440B60"/>
    <w:rsid w:val="004B22FD"/>
    <w:rsid w:val="004B7C85"/>
    <w:rsid w:val="004E47F8"/>
    <w:rsid w:val="005343E7"/>
    <w:rsid w:val="00556BB5"/>
    <w:rsid w:val="00593461"/>
    <w:rsid w:val="005B7DBD"/>
    <w:rsid w:val="005F0FA7"/>
    <w:rsid w:val="0060096A"/>
    <w:rsid w:val="006B54CD"/>
    <w:rsid w:val="006E4222"/>
    <w:rsid w:val="00737328"/>
    <w:rsid w:val="007667EE"/>
    <w:rsid w:val="007B590D"/>
    <w:rsid w:val="007D2BC9"/>
    <w:rsid w:val="00820FFB"/>
    <w:rsid w:val="008214A9"/>
    <w:rsid w:val="00822CF6"/>
    <w:rsid w:val="00843994"/>
    <w:rsid w:val="00880737"/>
    <w:rsid w:val="008958DA"/>
    <w:rsid w:val="008966C4"/>
    <w:rsid w:val="008E048D"/>
    <w:rsid w:val="008E7D67"/>
    <w:rsid w:val="00900C34"/>
    <w:rsid w:val="009018B4"/>
    <w:rsid w:val="00935FC8"/>
    <w:rsid w:val="00947781"/>
    <w:rsid w:val="00982C75"/>
    <w:rsid w:val="009B48D8"/>
    <w:rsid w:val="009E3490"/>
    <w:rsid w:val="009F4BCB"/>
    <w:rsid w:val="00A04F4E"/>
    <w:rsid w:val="00A210E1"/>
    <w:rsid w:val="00A243F9"/>
    <w:rsid w:val="00A52603"/>
    <w:rsid w:val="00A55808"/>
    <w:rsid w:val="00A80BAE"/>
    <w:rsid w:val="00AA1E23"/>
    <w:rsid w:val="00AD329E"/>
    <w:rsid w:val="00B16BFF"/>
    <w:rsid w:val="00B81E4F"/>
    <w:rsid w:val="00BF2F57"/>
    <w:rsid w:val="00C27408"/>
    <w:rsid w:val="00CA2E22"/>
    <w:rsid w:val="00CE30E5"/>
    <w:rsid w:val="00CE7686"/>
    <w:rsid w:val="00D319C0"/>
    <w:rsid w:val="00D41E19"/>
    <w:rsid w:val="00D42E4C"/>
    <w:rsid w:val="00DC3548"/>
    <w:rsid w:val="00DD53BD"/>
    <w:rsid w:val="00EA7BA2"/>
    <w:rsid w:val="00EB3F72"/>
    <w:rsid w:val="00EE1F1B"/>
    <w:rsid w:val="00EF1E37"/>
    <w:rsid w:val="00F2753F"/>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414"/>
  <w15:docId w15:val="{3A220468-F0BA-432A-927C-6D0254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16</cp:revision>
  <cp:lastPrinted>2019-04-08T14:29:00Z</cp:lastPrinted>
  <dcterms:created xsi:type="dcterms:W3CDTF">2018-12-13T18:30:00Z</dcterms:created>
  <dcterms:modified xsi:type="dcterms:W3CDTF">2019-04-09T15:09:00Z</dcterms:modified>
</cp:coreProperties>
</file>